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Fishermen Become Followers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 and John were doing this to their nets when Jesus called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the Baptist told people to _______________ of their sins.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 of God and Savior of mankind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disciple who would later be called Peter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were _________________ after they repented.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met up with the fishermen at this sea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Jesus' good friend who baptized people and was later arrested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"fishers of men"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disciples went with Jesus _________________________ when He called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guy up and left his dad sitting in a boat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John    </w:t>
      </w:r>
      <w:r>
        <w:t xml:space="preserve">   Simon    </w:t>
      </w:r>
      <w:r>
        <w:t xml:space="preserve">   Andrew    </w:t>
      </w:r>
      <w:r>
        <w:t xml:space="preserve">   James    </w:t>
      </w:r>
      <w:r>
        <w:t xml:space="preserve">   Galilee    </w:t>
      </w:r>
      <w:r>
        <w:t xml:space="preserve">   mending    </w:t>
      </w:r>
      <w:r>
        <w:t xml:space="preserve">   immediately    </w:t>
      </w:r>
      <w:r>
        <w:t xml:space="preserve">   repent    </w:t>
      </w:r>
      <w:r>
        <w:t xml:space="preserve">   baptized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Fishermen Become Followers</dc:title>
  <dcterms:created xsi:type="dcterms:W3CDTF">2021-10-11T07:10:56Z</dcterms:created>
  <dcterms:modified xsi:type="dcterms:W3CDTF">2021-10-11T07:10:56Z</dcterms:modified>
</cp:coreProperties>
</file>