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Fitness Tests: How many can you find?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BleepTest    </w:t>
      </w:r>
      <w:r>
        <w:t xml:space="preserve">   CooperRun    </w:t>
      </w:r>
      <w:r>
        <w:t xml:space="preserve">   GripDiameter    </w:t>
      </w:r>
      <w:r>
        <w:t xml:space="preserve">   IllinoisTest    </w:t>
      </w:r>
      <w:r>
        <w:t xml:space="preserve">   LongJump    </w:t>
      </w:r>
      <w:r>
        <w:t xml:space="preserve">   RulerDrop    </w:t>
      </w:r>
      <w:r>
        <w:t xml:space="preserve">   SitandReach    </w:t>
      </w:r>
      <w:r>
        <w:t xml:space="preserve">   SkinFolds    </w:t>
      </w:r>
      <w:r>
        <w:t xml:space="preserve">   SpeedBounce    </w:t>
      </w:r>
      <w:r>
        <w:t xml:space="preserve">   VerticalJump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Tests: How many can you find?</dc:title>
  <dcterms:created xsi:type="dcterms:W3CDTF">2021-10-11T07:10:28Z</dcterms:created>
  <dcterms:modified xsi:type="dcterms:W3CDTF">2021-10-11T07:10:28Z</dcterms:modified>
</cp:coreProperties>
</file>