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Pillars-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we pray what is the direction we should face for our salaat to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to do this 5 time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have enough money for this and we are capable what should we do at least one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we do every year for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go around the Kaaba 7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faith, and something we need to know in order to follow Islam, and be a muslim.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the world do we perform Hajj- Umrah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we give to the poor or people in need if we have the money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do as 1 of the things to complete hajj.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Islam    </w:t>
      </w:r>
      <w:r>
        <w:t xml:space="preserve">   Namaaz- salaat    </w:t>
      </w:r>
      <w:r>
        <w:t xml:space="preserve">   Zakat    </w:t>
      </w:r>
      <w:r>
        <w:t xml:space="preserve">   Hajj    </w:t>
      </w:r>
      <w:r>
        <w:t xml:space="preserve">   Shahada    </w:t>
      </w:r>
      <w:r>
        <w:t xml:space="preserve">   Safa Marwa.    </w:t>
      </w:r>
      <w:r>
        <w:t xml:space="preserve">   Saudi Arabia    </w:t>
      </w:r>
      <w:r>
        <w:t xml:space="preserve">   Qibla    </w:t>
      </w:r>
      <w:r>
        <w:t xml:space="preserve">   Tawaaf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Pillars- Islam</dc:title>
  <dcterms:created xsi:type="dcterms:W3CDTF">2021-10-11T07:11:11Z</dcterms:created>
  <dcterms:modified xsi:type="dcterms:W3CDTF">2021-10-11T07:11:11Z</dcterms:modified>
</cp:coreProperties>
</file>