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 &amp; Ulysses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Ulysses eat in chapter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terrible times that can happen to you say to eat in the Arctic?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names Ulysses?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Blixon Arms owned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cried when a donut was thrown at Ulysses?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books does Mrs. Tickham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the comic books Flora 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lives in room 267?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Mrs. Klaus?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Ulysses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Flora sign at the beginning of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Mrs. Buckman's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could Flora's father not stop doing in chapter 34?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Mr. TIckham buy Mrs. Tickham?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character that reads comic books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Flora's mother always have in her mouth?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Ulysses?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Mr. Buckman's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cynic?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books does Flora's mother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super hero's name in Flora's comic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Ulysses learned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Ulysses think is a wonder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read Illuminated Adventures of the Amazin Incandesto to Flora?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wanted to kill Ulysses?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William Seiver's great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waitress at the Giant Donut?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Delores?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Ernie?</w:t>
            </w:r>
          </w:p>
        </w:tc>
      </w:tr>
    </w:tbl>
    <w:p>
      <w:pPr>
        <w:pStyle w:val="WordBankLarge"/>
      </w:pPr>
      <w:r>
        <w:t xml:space="preserve">   Ulysses    </w:t>
      </w:r>
      <w:r>
        <w:t xml:space="preserve">   Flora    </w:t>
      </w:r>
      <w:r>
        <w:t xml:space="preserve">   giant donut    </w:t>
      </w:r>
      <w:r>
        <w:t xml:space="preserve">   Poetry    </w:t>
      </w:r>
      <w:r>
        <w:t xml:space="preserve">   Romance    </w:t>
      </w:r>
      <w:r>
        <w:t xml:space="preserve">   Flora    </w:t>
      </w:r>
      <w:r>
        <w:t xml:space="preserve">   Squirrel    </w:t>
      </w:r>
      <w:r>
        <w:t xml:space="preserve">   Poetry    </w:t>
      </w:r>
      <w:r>
        <w:t xml:space="preserve">   Incandesto    </w:t>
      </w:r>
      <w:r>
        <w:t xml:space="preserve">   Pitzer Pops    </w:t>
      </w:r>
      <w:r>
        <w:t xml:space="preserve">   Contract    </w:t>
      </w:r>
      <w:r>
        <w:t xml:space="preserve">   Vacuum Cleaner    </w:t>
      </w:r>
      <w:r>
        <w:t xml:space="preserve">   Rita    </w:t>
      </w:r>
      <w:r>
        <w:t xml:space="preserve">   Cheese Puffs    </w:t>
      </w:r>
      <w:r>
        <w:t xml:space="preserve">   Mr. Buckman    </w:t>
      </w:r>
      <w:r>
        <w:t xml:space="preserve">   Mrs. Buckman    </w:t>
      </w:r>
      <w:r>
        <w:t xml:space="preserve">   Flora    </w:t>
      </w:r>
      <w:r>
        <w:t xml:space="preserve">   George    </w:t>
      </w:r>
      <w:r>
        <w:t xml:space="preserve">   Phyllis    </w:t>
      </w:r>
      <w:r>
        <w:t xml:space="preserve">   Tootie    </w:t>
      </w:r>
      <w:r>
        <w:t xml:space="preserve">   Cat    </w:t>
      </w:r>
      <w:r>
        <w:t xml:space="preserve">   Laughing    </w:t>
      </w:r>
      <w:r>
        <w:t xml:space="preserve">   Mr. Klaus    </w:t>
      </w:r>
      <w:r>
        <w:t xml:space="preserve">   Parakeet    </w:t>
      </w:r>
      <w:r>
        <w:t xml:space="preserve">   Chef    </w:t>
      </w:r>
      <w:r>
        <w:t xml:space="preserve">   Real Blubber    </w:t>
      </w:r>
      <w:r>
        <w:t xml:space="preserve">   Old Woman    </w:t>
      </w:r>
      <w:r>
        <w:t xml:space="preserve">   Sunny Side Up    </w:t>
      </w:r>
      <w:r>
        <w:t xml:space="preserve">   Terrible Things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&amp; Ulysses Crossword Puzzle</dc:title>
  <dcterms:created xsi:type="dcterms:W3CDTF">2021-10-11T07:12:50Z</dcterms:created>
  <dcterms:modified xsi:type="dcterms:W3CDTF">2021-10-11T07:12:50Z</dcterms:modified>
</cp:coreProperties>
</file>