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Flora and Fauna in the Tropical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Amazon water lily    </w:t>
      </w:r>
      <w:r>
        <w:t xml:space="preserve">   Açai Palm    </w:t>
      </w:r>
      <w:r>
        <w:t xml:space="preserve">   Boa Constrictor    </w:t>
      </w:r>
      <w:r>
        <w:t xml:space="preserve">   Bromeliad    </w:t>
      </w:r>
      <w:r>
        <w:t xml:space="preserve">   Capybara    </w:t>
      </w:r>
      <w:r>
        <w:t xml:space="preserve">   Carnauba Palm    </w:t>
      </w:r>
      <w:r>
        <w:t xml:space="preserve">   Epiphyte    </w:t>
      </w:r>
      <w:r>
        <w:t xml:space="preserve">   Howler Monkey    </w:t>
      </w:r>
      <w:r>
        <w:t xml:space="preserve">   Jaguar    </w:t>
      </w:r>
      <w:r>
        <w:t xml:space="preserve">   Okapi    </w:t>
      </w:r>
      <w:r>
        <w:t xml:space="preserve">   Orangutan    </w:t>
      </w:r>
      <w:r>
        <w:t xml:space="preserve">   Orchid    </w:t>
      </w:r>
      <w:r>
        <w:t xml:space="preserve">   Rattan Palm    </w:t>
      </w:r>
      <w:r>
        <w:t xml:space="preserve">   Rubber Tree    </w:t>
      </w:r>
      <w:r>
        <w:t xml:space="preserve">   Silverback Gorilla    </w:t>
      </w:r>
      <w:r>
        <w:t xml:space="preserve">   Tapir    </w:t>
      </w:r>
      <w:r>
        <w:t xml:space="preserve">   Tarsier    </w:t>
      </w:r>
      <w:r>
        <w:t xml:space="preserve">   Walking Palm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Fauna in the Tropical Rainforest</dc:title>
  <dcterms:created xsi:type="dcterms:W3CDTF">2021-10-11T07:12:04Z</dcterms:created>
  <dcterms:modified xsi:type="dcterms:W3CDTF">2021-10-11T07:12:04Z</dcterms:modified>
</cp:coreProperties>
</file>