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Flora and Ulysses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typewriter    </w:t>
      </w:r>
      <w:r>
        <w:t xml:space="preserve">   tootie    </w:t>
      </w:r>
      <w:r>
        <w:t xml:space="preserve">   incandesto    </w:t>
      </w:r>
      <w:r>
        <w:t xml:space="preserve">   william    </w:t>
      </w:r>
      <w:r>
        <w:t xml:space="preserve">   Maryann    </w:t>
      </w:r>
      <w:r>
        <w:t xml:space="preserve">   donut    </w:t>
      </w:r>
      <w:r>
        <w:t xml:space="preserve">   superhero    </w:t>
      </w:r>
      <w:r>
        <w:t xml:space="preserve">   vacuum    </w:t>
      </w:r>
      <w:r>
        <w:t xml:space="preserve">   ulysses    </w:t>
      </w:r>
      <w:r>
        <w:t xml:space="preserve">   flora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Flora and Ulysses</dc:title>
  <dcterms:created xsi:type="dcterms:W3CDTF">2021-10-11T07:11:34Z</dcterms:created>
  <dcterms:modified xsi:type="dcterms:W3CDTF">2021-10-11T07:11:34Z</dcterms:modified>
</cp:coreProperties>
</file>