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Floral Design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rhythm    </w:t>
      </w:r>
      <w:r>
        <w:t xml:space="preserve">   focal point    </w:t>
      </w:r>
      <w:r>
        <w:t xml:space="preserve">   unity    </w:t>
      </w:r>
      <w:r>
        <w:t xml:space="preserve">   proportion    </w:t>
      </w:r>
      <w:r>
        <w:t xml:space="preserve">   balance    </w:t>
      </w:r>
      <w:r>
        <w:t xml:space="preserve">   Styrofoam    </w:t>
      </w:r>
      <w:r>
        <w:t xml:space="preserve">   wire    </w:t>
      </w:r>
      <w:r>
        <w:t xml:space="preserve">   wreath    </w:t>
      </w:r>
      <w:r>
        <w:t xml:space="preserve">   asymmetrical    </w:t>
      </w:r>
      <w:r>
        <w:t xml:space="preserve">   mound design    </w:t>
      </w:r>
      <w:r>
        <w:t xml:space="preserve">   floral adhesive    </w:t>
      </w:r>
      <w:r>
        <w:t xml:space="preserve">   boutonniere    </w:t>
      </w:r>
      <w:r>
        <w:t xml:space="preserve">   ribbon    </w:t>
      </w:r>
      <w:r>
        <w:t xml:space="preserve">   floral foam    </w:t>
      </w:r>
      <w:r>
        <w:t xml:space="preserve">   floral tape    </w:t>
      </w:r>
      <w:r>
        <w:t xml:space="preserve">   wire cutters    </w:t>
      </w:r>
      <w:r>
        <w:t xml:space="preserve">   tint    </w:t>
      </w:r>
      <w:r>
        <w:t xml:space="preserve">   texture    </w:t>
      </w:r>
      <w:r>
        <w:t xml:space="preserve">   arrangement    </w:t>
      </w:r>
      <w:r>
        <w:t xml:space="preserve">   pattern    </w:t>
      </w:r>
      <w:r>
        <w:t xml:space="preserve">   shade    </w:t>
      </w:r>
      <w:r>
        <w:t xml:space="preserve">   scale    </w:t>
      </w:r>
      <w:r>
        <w:t xml:space="preserve">   harmony    </w:t>
      </w:r>
      <w:r>
        <w:t xml:space="preserve">   Floral design    </w:t>
      </w:r>
      <w:r>
        <w:t xml:space="preserve">   Stem    </w:t>
      </w:r>
      <w:r>
        <w:t xml:space="preserve">   Corsage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Floral Design Review </dc:title>
  <dcterms:created xsi:type="dcterms:W3CDTF">2021-10-11T07:11:55Z</dcterms:created>
  <dcterms:modified xsi:type="dcterms:W3CDTF">2021-10-11T07:11:55Z</dcterms:modified>
</cp:coreProperties>
</file>