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Floral Tool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Attach flower parts to stems</w:t>
            </w:r>
          </w:p>
          <w:p>
            <w:pPr>
              <w:keepLines/>
              <w:pStyle w:val="CluesTiny"/>
            </w:pPr>
            <w:r>
              <w:rPr>
                <w:b w:val="true"/>
                <w:bCs w:val="true"/>
              </w:rPr>
              <w:t xml:space="preserve">6. </w:t>
            </w:r>
            <w:r>
              <w:t xml:space="preserve"> used for corsage work </w:t>
            </w:r>
          </w:p>
          <w:p>
            <w:pPr>
              <w:keepLines/>
              <w:pStyle w:val="CluesTiny"/>
            </w:pPr>
            <w:r>
              <w:rPr>
                <w:b w:val="true"/>
                <w:bCs w:val="true"/>
              </w:rPr>
              <w:t xml:space="preserve">8. </w:t>
            </w:r>
            <w:r>
              <w:t xml:space="preserve"> used to dress up your formal wear and provide a nice holder to coordinate with the corsage of the lady. </w:t>
            </w:r>
          </w:p>
          <w:p>
            <w:pPr>
              <w:keepLines/>
              <w:pStyle w:val="CluesTiny"/>
            </w:pPr>
            <w:r>
              <w:rPr>
                <w:b w:val="true"/>
                <w:bCs w:val="true"/>
              </w:rPr>
              <w:t xml:space="preserve">9. </w:t>
            </w:r>
            <w:r>
              <w:t xml:space="preserve">Secure greenery to a wreath or centerpiece</w:t>
            </w:r>
          </w:p>
          <w:p>
            <w:pPr>
              <w:keepLines/>
              <w:pStyle w:val="CluesTiny"/>
            </w:pPr>
            <w:r>
              <w:rPr>
                <w:b w:val="true"/>
                <w:bCs w:val="true"/>
              </w:rPr>
              <w:t xml:space="preserve">11. </w:t>
            </w:r>
            <w:r>
              <w:t xml:space="preserve">used for large plants and funeral arrangements.</w:t>
            </w:r>
          </w:p>
          <w:p>
            <w:pPr>
              <w:keepLines/>
              <w:pStyle w:val="CluesTiny"/>
            </w:pPr>
            <w:r>
              <w:rPr>
                <w:b w:val="true"/>
                <w:bCs w:val="true"/>
              </w:rPr>
              <w:t xml:space="preserve">13. </w:t>
            </w:r>
            <w:r>
              <w:t xml:space="preserve"> helps display of flowers at a funeral.</w:t>
            </w:r>
          </w:p>
          <w:p>
            <w:pPr>
              <w:keepLines/>
              <w:pStyle w:val="CluesTiny"/>
            </w:pPr>
            <w:r>
              <w:rPr>
                <w:b w:val="true"/>
                <w:bCs w:val="true"/>
              </w:rPr>
              <w:t xml:space="preserve">14. </w:t>
            </w:r>
            <w:r>
              <w:t xml:space="preserve"> It is used to make beautiful flower arrangements. </w:t>
            </w:r>
          </w:p>
          <w:p>
            <w:pPr>
              <w:keepLines/>
              <w:pStyle w:val="CluesTiny"/>
            </w:pPr>
            <w:r>
              <w:rPr>
                <w:b w:val="true"/>
                <w:bCs w:val="true"/>
              </w:rPr>
              <w:t xml:space="preserve">15. </w:t>
            </w:r>
            <w:r>
              <w:t xml:space="preserve">decorative pins used to enliven flower bouquets, corsages, boutonnieres, and craft projects of all kinds. </w:t>
            </w:r>
          </w:p>
          <w:p>
            <w:pPr>
              <w:keepLines/>
              <w:pStyle w:val="CluesTiny"/>
            </w:pPr>
            <w:r>
              <w:rPr>
                <w:b w:val="true"/>
                <w:bCs w:val="true"/>
              </w:rPr>
              <w:t xml:space="preserve">16. </w:t>
            </w:r>
            <w:r>
              <w:t xml:space="preserve"> An 18" diameter white wire ball form that can be used as a base for floral arrangements, craft projects, party decor or topiaries.</w:t>
            </w:r>
          </w:p>
        </w:tc>
        <w:tc>
          <w:p>
            <w:pPr>
              <w:pStyle w:val="CluesTiny"/>
            </w:pPr>
            <w:r>
              <w:rPr>
                <w:b w:val="true"/>
                <w:bCs w:val="true"/>
              </w:rPr>
              <w:t xml:space="preserve">Down</w:t>
            </w:r>
          </w:p>
          <w:p>
            <w:pPr>
              <w:keepLines/>
              <w:pStyle w:val="CluesTiny"/>
            </w:pPr>
            <w:r>
              <w:rPr>
                <w:b w:val="true"/>
                <w:bCs w:val="true"/>
              </w:rPr>
              <w:t xml:space="preserve">1. </w:t>
            </w:r>
            <w:r>
              <w:t xml:space="preserve">In floristry, it is primarily used to anchor wet floral foam to either decorative or utility containers.</w:t>
            </w:r>
          </w:p>
          <w:p>
            <w:pPr>
              <w:keepLines/>
              <w:pStyle w:val="CluesTiny"/>
            </w:pPr>
            <w:r>
              <w:rPr>
                <w:b w:val="true"/>
                <w:bCs w:val="true"/>
              </w:rPr>
              <w:t xml:space="preserve">2. </w:t>
            </w:r>
            <w:r>
              <w:t xml:space="preserve">cleaning pipes,</w:t>
            </w:r>
          </w:p>
          <w:p>
            <w:pPr>
              <w:keepLines/>
              <w:pStyle w:val="CluesTiny"/>
            </w:pPr>
            <w:r>
              <w:rPr>
                <w:b w:val="true"/>
                <w:bCs w:val="true"/>
              </w:rPr>
              <w:t xml:space="preserve">3. </w:t>
            </w:r>
            <w:r>
              <w:t xml:space="preserve"> used for plants and floral arrangements</w:t>
            </w:r>
          </w:p>
          <w:p>
            <w:pPr>
              <w:keepLines/>
              <w:pStyle w:val="CluesTiny"/>
            </w:pPr>
            <w:r>
              <w:rPr>
                <w:b w:val="true"/>
                <w:bCs w:val="true"/>
              </w:rPr>
              <w:t xml:space="preserve">5. </w:t>
            </w:r>
            <w:r>
              <w:t xml:space="preserve">used in floral arrangement as an aid for holding flowers or helping heavy, thick-stemmed flowers stay in position while in the floral foam.</w:t>
            </w:r>
          </w:p>
          <w:p>
            <w:pPr>
              <w:keepLines/>
              <w:pStyle w:val="CluesTiny"/>
            </w:pPr>
            <w:r>
              <w:rPr>
                <w:b w:val="true"/>
                <w:bCs w:val="true"/>
              </w:rPr>
              <w:t xml:space="preserve">7. </w:t>
            </w:r>
            <w:r>
              <w:t xml:space="preserve"> Used to reuse old candles.</w:t>
            </w:r>
          </w:p>
          <w:p>
            <w:pPr>
              <w:keepLines/>
              <w:pStyle w:val="CluesTiny"/>
            </w:pPr>
            <w:r>
              <w:rPr>
                <w:b w:val="true"/>
                <w:bCs w:val="true"/>
              </w:rPr>
              <w:t xml:space="preserve">10. </w:t>
            </w:r>
            <w:r>
              <w:t xml:space="preserve"> used to cover and protect bead cord from friction and breakage at the clasp area. By covering the ends of the bead cord, Bullion Wire fortifies the silk beading cord and also gives the design a professional finish.</w:t>
            </w:r>
          </w:p>
          <w:p>
            <w:pPr>
              <w:keepLines/>
              <w:pStyle w:val="CluesTiny"/>
            </w:pPr>
            <w:r>
              <w:rPr>
                <w:b w:val="true"/>
                <w:bCs w:val="true"/>
              </w:rPr>
              <w:t xml:space="preserve">12. </w:t>
            </w:r>
            <w:r>
              <w:t xml:space="preserve"> Used as a packing material.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Floral Tool</dc:title>
  <dcterms:created xsi:type="dcterms:W3CDTF">2021-10-11T07:13:20Z</dcterms:created>
  <dcterms:modified xsi:type="dcterms:W3CDTF">2021-10-11T07:13:20Z</dcterms:modified>
</cp:coreProperties>
</file>