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Floral design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Wholesale supplier    </w:t>
      </w:r>
      <w:r>
        <w:t xml:space="preserve">   Vase life    </w:t>
      </w:r>
      <w:r>
        <w:t xml:space="preserve">   Transporter    </w:t>
      </w:r>
      <w:r>
        <w:t xml:space="preserve">   Transpiration    </w:t>
      </w:r>
      <w:r>
        <w:t xml:space="preserve">   Tinting    </w:t>
      </w:r>
      <w:r>
        <w:t xml:space="preserve">   Spores    </w:t>
      </w:r>
      <w:r>
        <w:t xml:space="preserve">   Seasonal flowers    </w:t>
      </w:r>
      <w:r>
        <w:t xml:space="preserve">   Retail florist    </w:t>
      </w:r>
      <w:r>
        <w:t xml:space="preserve">   Respiration    </w:t>
      </w:r>
      <w:r>
        <w:t xml:space="preserve">   Rachis    </w:t>
      </w:r>
      <w:r>
        <w:t xml:space="preserve">   Pulsing solution    </w:t>
      </w:r>
      <w:r>
        <w:t xml:space="preserve">   Processing    </w:t>
      </w:r>
      <w:r>
        <w:t xml:space="preserve">   Pre cooling    </w:t>
      </w:r>
      <w:r>
        <w:t xml:space="preserve">   pH    </w:t>
      </w:r>
      <w:r>
        <w:t xml:space="preserve">   Petiole    </w:t>
      </w:r>
      <w:r>
        <w:t xml:space="preserve">   Perfect flower    </w:t>
      </w:r>
      <w:r>
        <w:t xml:space="preserve">   Microbe    </w:t>
      </w:r>
      <w:r>
        <w:t xml:space="preserve">   Mechanics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Floral design vocab </dc:title>
  <dcterms:created xsi:type="dcterms:W3CDTF">2021-10-11T07:12:59Z</dcterms:created>
  <dcterms:modified xsi:type="dcterms:W3CDTF">2021-10-11T07:12:59Z</dcterms:modified>
</cp:coreProperties>
</file>