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TOOTHPASTE    </w:t>
      </w:r>
      <w:r>
        <w:t xml:space="preserve">   TEETH    </w:t>
      </w:r>
      <w:r>
        <w:t xml:space="preserve">   PESTICIDES    </w:t>
      </w:r>
      <w:r>
        <w:t xml:space="preserve">   PERMANENT    </w:t>
      </w:r>
      <w:r>
        <w:t xml:space="preserve">   OSTEOPOROSIS    </w:t>
      </w:r>
      <w:r>
        <w:t xml:space="preserve">   HYGIENE    </w:t>
      </w:r>
      <w:r>
        <w:t xml:space="preserve">   DEFICIENCY    </w:t>
      </w:r>
      <w:r>
        <w:t xml:space="preserve">   DECAY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Floride</dc:title>
  <dcterms:created xsi:type="dcterms:W3CDTF">2021-10-11T07:12:47Z</dcterms:created>
  <dcterms:modified xsi:type="dcterms:W3CDTF">2021-10-11T07:12:47Z</dcterms:modified>
</cp:coreProperties>
</file>