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Fluid, Electrolyte, Acid Base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Normal Saline    </w:t>
      </w:r>
      <w:r>
        <w:t xml:space="preserve">   Hypomagnesemia    </w:t>
      </w:r>
      <w:r>
        <w:t xml:space="preserve">   Hypermagnesemia    </w:t>
      </w:r>
      <w:r>
        <w:t xml:space="preserve">   Magnesium    </w:t>
      </w:r>
      <w:r>
        <w:t xml:space="preserve">   Hypophosphatemia    </w:t>
      </w:r>
      <w:r>
        <w:t xml:space="preserve">   Hyperphosphatemia    </w:t>
      </w:r>
      <w:r>
        <w:t xml:space="preserve">   Phosphate    </w:t>
      </w:r>
      <w:r>
        <w:t xml:space="preserve">   Hypocalcemia    </w:t>
      </w:r>
      <w:r>
        <w:t xml:space="preserve">   Hypercalcemia    </w:t>
      </w:r>
      <w:r>
        <w:t xml:space="preserve">   Calcium    </w:t>
      </w:r>
      <w:r>
        <w:t xml:space="preserve">   Hypokalemia    </w:t>
      </w:r>
      <w:r>
        <w:t xml:space="preserve">   Hyperkalemia    </w:t>
      </w:r>
      <w:r>
        <w:t xml:space="preserve">   Potassium    </w:t>
      </w:r>
      <w:r>
        <w:t xml:space="preserve">   Hyponatremia    </w:t>
      </w:r>
      <w:r>
        <w:t xml:space="preserve">   Hypernatremia    </w:t>
      </w:r>
      <w:r>
        <w:t xml:space="preserve">   Sodium    </w:t>
      </w:r>
      <w:r>
        <w:t xml:space="preserve">   Hypervolemia    </w:t>
      </w:r>
      <w:r>
        <w:t xml:space="preserve">   Hypovolemia    </w:t>
      </w:r>
      <w:r>
        <w:t xml:space="preserve">   Adrenal Cortical    </w:t>
      </w:r>
      <w:r>
        <w:t xml:space="preserve">   Pituitary    </w:t>
      </w:r>
      <w:r>
        <w:t xml:space="preserve">   Osmoreceptors    </w:t>
      </w:r>
      <w:r>
        <w:t xml:space="preserve">   Third spacing    </w:t>
      </w:r>
      <w:r>
        <w:t xml:space="preserve">   Second spacing    </w:t>
      </w:r>
      <w:r>
        <w:t xml:space="preserve">   First spacing    </w:t>
      </w:r>
      <w:r>
        <w:t xml:space="preserve">   electrolytes    </w:t>
      </w:r>
      <w:r>
        <w:t xml:space="preserve">   Homeostasis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Fluid, Electrolyte, Acid Base</dc:title>
  <dcterms:created xsi:type="dcterms:W3CDTF">2021-10-11T07:13:20Z</dcterms:created>
  <dcterms:modified xsi:type="dcterms:W3CDTF">2021-10-11T07:13:20Z</dcterms:modified>
</cp:coreProperties>
</file>