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Flush By: Carl Hiaasen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partially enclosed, sheltered area along a shore, often partly man-made or dredged to a greater depth, where boats may be moored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(of an engine) run slowly while disconnected from a load or out of gear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valve in an opening through a ship's hull below or near the waterline (especially one connecting a ship's engine-cooling system to the sea)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 or aft-most part of a ship or boat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moor (a ship) in its allotted place.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crumbly mixture of clays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on the outer surface of a ship's hull where the bottom curves to meet the vertical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foolishness or irrationality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shallow, flat-bottomed open boat with sharp bow and square stern.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fired, dismissed, terminated by the company you work for</w:t>
            </w:r>
          </w:p>
        </w:tc>
      </w:tr>
    </w:tbl>
    <w:p>
      <w:pPr>
        <w:pStyle w:val="WordBankSmall"/>
      </w:pPr>
      <w:r>
        <w:t xml:space="preserve">   Insanity    </w:t>
      </w:r>
      <w:r>
        <w:t xml:space="preserve">   Stern    </w:t>
      </w:r>
      <w:r>
        <w:t xml:space="preserve">   Marly    </w:t>
      </w:r>
      <w:r>
        <w:t xml:space="preserve">   Idled    </w:t>
      </w:r>
      <w:r>
        <w:t xml:space="preserve">   Basin    </w:t>
      </w:r>
      <w:r>
        <w:t xml:space="preserve">   Seacock    </w:t>
      </w:r>
      <w:r>
        <w:t xml:space="preserve">   Bilge    </w:t>
      </w:r>
      <w:r>
        <w:t xml:space="preserve">   Canned    </w:t>
      </w:r>
      <w:r>
        <w:t xml:space="preserve">   Berthed    </w:t>
      </w:r>
      <w:r>
        <w:t xml:space="preserve">   Skiff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By: Carl Hiaasen </dc:title>
  <dcterms:created xsi:type="dcterms:W3CDTF">2021-10-11T07:14:06Z</dcterms:created>
  <dcterms:modified xsi:type="dcterms:W3CDTF">2021-10-11T07:14:06Z</dcterms:modified>
</cp:coreProperties>
</file>