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F.o.c.u.s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Fabricate    </w:t>
      </w:r>
      <w:r>
        <w:t xml:space="preserve">   Facsimile    </w:t>
      </w:r>
      <w:r>
        <w:t xml:space="preserve">   Fastidious    </w:t>
      </w:r>
      <w:r>
        <w:t xml:space="preserve">   Fathom    </w:t>
      </w:r>
      <w:r>
        <w:t xml:space="preserve">   Feasible    </w:t>
      </w:r>
      <w:r>
        <w:t xml:space="preserve">   Felicitous    </w:t>
      </w:r>
      <w:r>
        <w:t xml:space="preserve">   Fervent    </w:t>
      </w:r>
      <w:r>
        <w:t xml:space="preserve">   Fickle    </w:t>
      </w:r>
      <w:r>
        <w:t xml:space="preserve">   Fidelity    </w:t>
      </w:r>
      <w:r>
        <w:t xml:space="preserve">   Fissure    </w:t>
      </w:r>
      <w:r>
        <w:t xml:space="preserve">   Flaunt    </w:t>
      </w:r>
      <w:r>
        <w:t xml:space="preserve">   Flourish    </w:t>
      </w:r>
      <w:r>
        <w:t xml:space="preserve">   Flux    </w:t>
      </w:r>
      <w:r>
        <w:t xml:space="preserve">   Foray    </w:t>
      </w:r>
      <w:r>
        <w:t xml:space="preserve">   Forecast    </w:t>
      </w:r>
      <w:r>
        <w:t xml:space="preserve">   Foresee    </w:t>
      </w:r>
      <w:r>
        <w:t xml:space="preserve">   Foresight    </w:t>
      </w:r>
      <w:r>
        <w:t xml:space="preserve">   Formidable    </w:t>
      </w:r>
      <w:r>
        <w:t xml:space="preserve">   Fortitude    </w:t>
      </w:r>
      <w:r>
        <w:t xml:space="preserve">   Foster    </w:t>
      </w:r>
      <w:r>
        <w:t xml:space="preserve">   Frugal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F.o.c.u.s</dc:title>
  <dcterms:created xsi:type="dcterms:W3CDTF">2021-10-11T06:41:05Z</dcterms:created>
  <dcterms:modified xsi:type="dcterms:W3CDTF">2021-10-11T06:41:05Z</dcterms:modified>
</cp:coreProperties>
</file>