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 October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Māui fought the fish with his grandmother's ______ ______ (8,7)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sea walls of Tokelau erected to prevent?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number in the cycle of the Chinese Zodiac is the Year of the Pig? (7)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was the 1993 Round Kiwi?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coloured commemorative circulating coins has New Zealand produced?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sustainable use that Tokelauans have found for pig waste (3,4)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chapel did the recent royal wedding take place in? (2,7)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2018 the NZRAF use NH90 and Super _____ helicopters.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month of 1893 did New Zealand women vote for the first time in a general election?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Māori name for a New Zealand robin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town in the far north is significantly helping to make New Zealand predator free?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Niue's conservation area called?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Duke and Duchess of Cambridge's third child? (5)</w:t>
            </w:r>
          </w:p>
        </w:tc>
      </w:tr>
    </w:tbl>
    <w:p>
      <w:pPr>
        <w:pStyle w:val="WordBankSmall"/>
      </w:pPr>
      <w:r>
        <w:t xml:space="preserve">   TWELFTH    </w:t>
      </w:r>
      <w:r>
        <w:t xml:space="preserve">   RUSSELL    </w:t>
      </w:r>
      <w:r>
        <w:t xml:space="preserve">   HEIRLOOM JAWBONE    </w:t>
      </w:r>
      <w:r>
        <w:t xml:space="preserve">   BLUE    </w:t>
      </w:r>
      <w:r>
        <w:t xml:space="preserve">   SEASPRITE    </w:t>
      </w:r>
      <w:r>
        <w:t xml:space="preserve">   TOUTOUWAI    </w:t>
      </w:r>
      <w:r>
        <w:t xml:space="preserve">   BIO FUEL    </w:t>
      </w:r>
      <w:r>
        <w:t xml:space="preserve">   ST GEORGES    </w:t>
      </w:r>
      <w:r>
        <w:t xml:space="preserve">   TWO    </w:t>
      </w:r>
      <w:r>
        <w:t xml:space="preserve">   NOVEMBER    </w:t>
      </w:r>
      <w:r>
        <w:t xml:space="preserve">   HUVALU    </w:t>
      </w:r>
      <w:r>
        <w:t xml:space="preserve">   Erosion    </w:t>
      </w:r>
      <w:r>
        <w:t xml:space="preserve">   LOUIS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October 2018</dc:title>
  <dcterms:created xsi:type="dcterms:W3CDTF">2021-10-11T07:14:22Z</dcterms:created>
  <dcterms:modified xsi:type="dcterms:W3CDTF">2021-10-11T07:14:22Z</dcterms:modified>
</cp:coreProperties>
</file>