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Folklore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Adelita    </w:t>
      </w:r>
      <w:r>
        <w:t xml:space="preserve">   Aesop    </w:t>
      </w:r>
      <w:r>
        <w:t xml:space="preserve">   belief    </w:t>
      </w:r>
      <w:r>
        <w:t xml:space="preserve">   chupacabra    </w:t>
      </w:r>
      <w:r>
        <w:t xml:space="preserve">   Cinderella    </w:t>
      </w:r>
      <w:r>
        <w:t xml:space="preserve">   culture    </w:t>
      </w:r>
      <w:r>
        <w:t xml:space="preserve">   custom    </w:t>
      </w:r>
      <w:r>
        <w:t xml:space="preserve">   El Cucuy    </w:t>
      </w:r>
      <w:r>
        <w:t xml:space="preserve">   El Muerto    </w:t>
      </w:r>
      <w:r>
        <w:t xml:space="preserve">   fable    </w:t>
      </w:r>
      <w:r>
        <w:t xml:space="preserve">   folk    </w:t>
      </w:r>
      <w:r>
        <w:t xml:space="preserve">   generation    </w:t>
      </w:r>
      <w:r>
        <w:t xml:space="preserve">   John Henry    </w:t>
      </w:r>
      <w:r>
        <w:t xml:space="preserve">   La Llorona    </w:t>
      </w:r>
      <w:r>
        <w:t xml:space="preserve">   legend    </w:t>
      </w:r>
      <w:r>
        <w:t xml:space="preserve">   myth    </w:t>
      </w:r>
      <w:r>
        <w:t xml:space="preserve">   oral history    </w:t>
      </w:r>
      <w:r>
        <w:t xml:space="preserve">   Paul Bunyan    </w:t>
      </w:r>
      <w:r>
        <w:t xml:space="preserve">   Pecos Bill    </w:t>
      </w:r>
      <w:r>
        <w:t xml:space="preserve">   proverb    </w:t>
      </w:r>
      <w:r>
        <w:t xml:space="preserve">   Rumpelstiltskin    </w:t>
      </w:r>
      <w:r>
        <w:t xml:space="preserve">   Stone Soup    </w:t>
      </w:r>
      <w:r>
        <w:t xml:space="preserve">   Strega Nona    </w:t>
      </w:r>
      <w:r>
        <w:t xml:space="preserve">   tall tale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Genre</dc:title>
  <dcterms:created xsi:type="dcterms:W3CDTF">2021-10-11T07:13:44Z</dcterms:created>
  <dcterms:modified xsi:type="dcterms:W3CDTF">2021-10-11T07:13:44Z</dcterms:modified>
</cp:coreProperties>
</file>