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Font’s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 choice for fonts with no formatting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Fonts that are graphically enhanced or contain extreme features usually used for visual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with a strong or vivid appearance used to show emphasis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Fonts that resemble handwritten or cursive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font that is thinner or has less definition than standard font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Fonts without extending lines or finishing strokes, or “feet” at the end of the main stroke or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Font where the characters are tightly spaced, more narrow to each other than standard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part in a lowercase letter that extends above the x-height, in letters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type that slants slightly to the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types of formatting available for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Fonts with extending lines or finishing strokes, sometimes called “feet” at the end of the main stroke or text.</w:t>
            </w:r>
          </w:p>
        </w:tc>
      </w:tr>
    </w:tbl>
    <w:p>
      <w:pPr>
        <w:pStyle w:val="WordBankMedium"/>
      </w:pPr>
      <w:r>
        <w:t xml:space="preserve">   Serif    </w:t>
      </w:r>
      <w:r>
        <w:t xml:space="preserve">   San Serif    </w:t>
      </w:r>
      <w:r>
        <w:t xml:space="preserve">   Script    </w:t>
      </w:r>
      <w:r>
        <w:t xml:space="preserve">   Decorative    </w:t>
      </w:r>
      <w:r>
        <w:t xml:space="preserve">   Font Style    </w:t>
      </w:r>
      <w:r>
        <w:t xml:space="preserve">   Roman    </w:t>
      </w:r>
      <w:r>
        <w:t xml:space="preserve">   Ilatic     </w:t>
      </w:r>
      <w:r>
        <w:t xml:space="preserve">   Bold    </w:t>
      </w:r>
      <w:r>
        <w:t xml:space="preserve">   Condensed    </w:t>
      </w:r>
      <w:r>
        <w:t xml:space="preserve">   Light    </w:t>
      </w:r>
      <w:r>
        <w:t xml:space="preserve">   Ascender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Font’s Crosswords </dc:title>
  <dcterms:created xsi:type="dcterms:W3CDTF">2021-10-11T07:15:04Z</dcterms:created>
  <dcterms:modified xsi:type="dcterms:W3CDTF">2021-10-11T07:15:04Z</dcterms:modified>
</cp:coreProperties>
</file>