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tertiary    </w:t>
      </w:r>
      <w:r>
        <w:t xml:space="preserve">   producer    </w:t>
      </w:r>
      <w:r>
        <w:t xml:space="preserve">   animal    </w:t>
      </w:r>
      <w:r>
        <w:t xml:space="preserve">   plant    </w:t>
      </w:r>
      <w:r>
        <w:t xml:space="preserve">   predator    </w:t>
      </w:r>
      <w:r>
        <w:t xml:space="preserve">   consumer    </w:t>
      </w:r>
      <w:r>
        <w:t xml:space="preserve">   energy    </w:t>
      </w:r>
      <w:r>
        <w:t xml:space="preserve">   carbon    </w:t>
      </w:r>
      <w:r>
        <w:t xml:space="preserve">   Photosynthesis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2021-10-11T07:16:31Z</dcterms:created>
  <dcterms:modified xsi:type="dcterms:W3CDTF">2021-10-11T07:16:31Z</dcterms:modified>
</cp:coreProperties>
</file>