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and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refrigeration    </w:t>
      </w:r>
      <w:r>
        <w:t xml:space="preserve">   freezing    </w:t>
      </w:r>
      <w:r>
        <w:t xml:space="preserve">   baking    </w:t>
      </w:r>
      <w:r>
        <w:t xml:space="preserve">   grilling    </w:t>
      </w:r>
      <w:r>
        <w:t xml:space="preserve">   frying    </w:t>
      </w:r>
      <w:r>
        <w:t xml:space="preserve">   boiling    </w:t>
      </w:r>
      <w:r>
        <w:t xml:space="preserve">   nutritional value    </w:t>
      </w:r>
      <w:r>
        <w:t xml:space="preserve">   cooking    </w:t>
      </w:r>
      <w:r>
        <w:t xml:space="preserve">   Food preparation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and Processing</dc:title>
  <dcterms:created xsi:type="dcterms:W3CDTF">2021-10-11T07:16:34Z</dcterms:created>
  <dcterms:modified xsi:type="dcterms:W3CDTF">2021-10-11T07:16:34Z</dcterms:modified>
</cp:coreProperties>
</file>