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Services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chef    </w:t>
      </w:r>
      <w:r>
        <w:t xml:space="preserve">   reservations    </w:t>
      </w:r>
      <w:r>
        <w:t xml:space="preserve">   fast food    </w:t>
      </w:r>
      <w:r>
        <w:t xml:space="preserve">   sidewalk vendors    </w:t>
      </w:r>
      <w:r>
        <w:t xml:space="preserve">   food trucks    </w:t>
      </w:r>
      <w:r>
        <w:t xml:space="preserve">   catering    </w:t>
      </w:r>
      <w:r>
        <w:t xml:space="preserve">   server    </w:t>
      </w:r>
      <w:r>
        <w:t xml:space="preserve">   waitress    </w:t>
      </w:r>
      <w:r>
        <w:t xml:space="preserve">   waiter    </w:t>
      </w:r>
      <w:r>
        <w:t xml:space="preserve">   cook    </w:t>
      </w:r>
      <w:r>
        <w:t xml:space="preserve">   dining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Services</dc:title>
  <dcterms:created xsi:type="dcterms:W3CDTF">2021-10-11T07:17:18Z</dcterms:created>
  <dcterms:modified xsi:type="dcterms:W3CDTF">2021-10-11T07:17:18Z</dcterms:modified>
</cp:coreProperties>
</file>