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biscuits    </w:t>
      </w:r>
      <w:r>
        <w:t xml:space="preserve">   cake    </w:t>
      </w:r>
      <w:r>
        <w:t xml:space="preserve">   hot    </w:t>
      </w:r>
      <w:r>
        <w:t xml:space="preserve">   whisk    </w:t>
      </w:r>
      <w:r>
        <w:t xml:space="preserve">   knife    </w:t>
      </w:r>
      <w:r>
        <w:t xml:space="preserve">   spoon    </w:t>
      </w:r>
      <w:r>
        <w:t xml:space="preserve">   fork    </w:t>
      </w:r>
      <w:r>
        <w:t xml:space="preserve">   saucepan    </w:t>
      </w:r>
      <w:r>
        <w:t xml:space="preserve">   frying pan    </w:t>
      </w:r>
      <w:r>
        <w:t xml:space="preserve">   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Technology</dc:title>
  <dcterms:created xsi:type="dcterms:W3CDTF">2021-10-11T07:19:00Z</dcterms:created>
  <dcterms:modified xsi:type="dcterms:W3CDTF">2021-10-11T07:19:00Z</dcterms:modified>
</cp:coreProperties>
</file>