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eating in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rice/meal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Udon noodles with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say before eating a meal.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spicy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miso 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say after eating.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fried noodles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lunches</w:t>
            </w:r>
          </w:p>
        </w:tc>
      </w:tr>
    </w:tbl>
    <w:p>
      <w:pPr>
        <w:pStyle w:val="WordBankSmall"/>
      </w:pPr>
      <w:r>
        <w:t xml:space="preserve">   itadakimasu    </w:t>
      </w:r>
      <w:r>
        <w:t xml:space="preserve">   gochisosama    </w:t>
      </w:r>
      <w:r>
        <w:t xml:space="preserve">   oishi    </w:t>
      </w:r>
      <w:r>
        <w:t xml:space="preserve">   karai    </w:t>
      </w:r>
      <w:r>
        <w:t xml:space="preserve">   suppai    </w:t>
      </w:r>
      <w:r>
        <w:t xml:space="preserve">   gohan    </w:t>
      </w:r>
      <w:r>
        <w:t xml:space="preserve">   supu    </w:t>
      </w:r>
      <w:r>
        <w:t xml:space="preserve">   kyuushoko    </w:t>
      </w:r>
      <w:r>
        <w:t xml:space="preserve">   misoshiro    </w:t>
      </w:r>
      <w:r>
        <w:t xml:space="preserve">   yakisoba    </w:t>
      </w:r>
      <w:r>
        <w:t xml:space="preserve">   nikuudon    </w:t>
      </w:r>
      <w:r>
        <w:t xml:space="preserve">   yasai    </w:t>
      </w:r>
      <w:r>
        <w:t xml:space="preserve">   ichigo    </w:t>
      </w:r>
      <w:r>
        <w:t xml:space="preserve">   ringo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eating in Japan</dc:title>
  <dcterms:created xsi:type="dcterms:W3CDTF">2021-10-11T07:16:14Z</dcterms:created>
  <dcterms:modified xsi:type="dcterms:W3CDTF">2021-10-11T07:16:14Z</dcterms:modified>
</cp:coreProperties>
</file>