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for Thought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don't eat any animal based products at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vegetable is green and a member of the cabbage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herb is great served as a tea that helps digestion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meat for me thank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we measure the energy we get from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the NHS how many of the answer to #11 does a 10 year-old need to eat per 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often eat this at birthdays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That's OK I'll eat all the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orange but not an 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vegetables have eyes but can't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one of the first breakfast cereals ever invented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Italian dish</w:t>
            </w:r>
          </w:p>
        </w:tc>
      </w:tr>
    </w:tbl>
    <w:p>
      <w:pPr>
        <w:pStyle w:val="WordBankSmall"/>
      </w:pPr>
      <w:r>
        <w:t xml:space="preserve">   Carrot    </w:t>
      </w:r>
      <w:r>
        <w:t xml:space="preserve">   Broccoli    </w:t>
      </w:r>
      <w:r>
        <w:t xml:space="preserve">   mint    </w:t>
      </w:r>
      <w:r>
        <w:t xml:space="preserve">   Vegetarian    </w:t>
      </w:r>
      <w:r>
        <w:t xml:space="preserve">   Carnivore    </w:t>
      </w:r>
      <w:r>
        <w:t xml:space="preserve">   Calories    </w:t>
      </w:r>
      <w:r>
        <w:t xml:space="preserve">   Cake    </w:t>
      </w:r>
      <w:r>
        <w:t xml:space="preserve">   Potatoes    </w:t>
      </w:r>
      <w:r>
        <w:t xml:space="preserve">   Vegan    </w:t>
      </w:r>
      <w:r>
        <w:t xml:space="preserve">   Cornflakes    </w:t>
      </w:r>
      <w:r>
        <w:t xml:space="preserve">   Pizza    </w:t>
      </w:r>
      <w:r>
        <w:t xml:space="preserve">   Two Thousand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for Thought</dc:title>
  <dcterms:created xsi:type="dcterms:W3CDTF">2021-10-11T07:17:14Z</dcterms:created>
  <dcterms:modified xsi:type="dcterms:W3CDTF">2021-10-11T07:17:14Z</dcterms:modified>
</cp:coreProperties>
</file>