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Foodtopia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mineral    </w:t>
      </w:r>
      <w:r>
        <w:t xml:space="preserve">   cholesterol    </w:t>
      </w:r>
      <w:r>
        <w:t xml:space="preserve">   fat-free    </w:t>
      </w:r>
      <w:r>
        <w:t xml:space="preserve">   protein    </w:t>
      </w:r>
      <w:r>
        <w:t xml:space="preserve">   organic    </w:t>
      </w:r>
      <w:r>
        <w:t xml:space="preserve">   vitamin    </w:t>
      </w:r>
      <w:r>
        <w:t xml:space="preserve">   fruits    </w:t>
      </w:r>
      <w:r>
        <w:t xml:space="preserve">   vegetables    </w:t>
      </w:r>
      <w:r>
        <w:t xml:space="preserve">   nutrition    </w:t>
      </w:r>
      <w:r>
        <w:t xml:space="preserve">   broccoli    </w:t>
      </w:r>
      <w:r>
        <w:t xml:space="preserve">   calorie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Foodtopia crossword puzzle</dc:title>
  <dcterms:created xsi:type="dcterms:W3CDTF">2021-10-11T07:18:33Z</dcterms:created>
  <dcterms:modified xsi:type="dcterms:W3CDTF">2021-10-11T07:18:33Z</dcterms:modified>
</cp:coreProperties>
</file>