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length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that resists the sliding motion of two objects touching.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changing positions.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Speed and direction of a moving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 acting on two objects combined that have a netforce of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distance an object moves and the amount of time it takes.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developed a theory of gravity and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force that attracts all objects with mass.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 acting on two objects that have a combined net force thats not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every action theres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States that an object at rest stays at rest and an object in motion stays in motion unless acted upon by an unbalanced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Acceleration is equal to the netforce applied divided by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push or pull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an objects resists a change 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velocity changes in a certain amount of time. </w:t>
            </w:r>
          </w:p>
        </w:tc>
      </w:tr>
    </w:tbl>
    <w:p>
      <w:pPr>
        <w:pStyle w:val="WordBankLarge"/>
      </w:pPr>
      <w:r>
        <w:t xml:space="preserve">   Motion    </w:t>
      </w:r>
      <w:r>
        <w:t xml:space="preserve">   Distance    </w:t>
      </w:r>
      <w:r>
        <w:t xml:space="preserve">   Newtons third law    </w:t>
      </w:r>
      <w:r>
        <w:t xml:space="preserve">   Newtons second law    </w:t>
      </w:r>
      <w:r>
        <w:t xml:space="preserve">   Friction    </w:t>
      </w:r>
      <w:r>
        <w:t xml:space="preserve">   acceleration    </w:t>
      </w:r>
      <w:r>
        <w:t xml:space="preserve">   force    </w:t>
      </w:r>
      <w:r>
        <w:t xml:space="preserve">   gravity    </w:t>
      </w:r>
      <w:r>
        <w:t xml:space="preserve">   Newtons first law    </w:t>
      </w:r>
      <w:r>
        <w:t xml:space="preserve">   Speed    </w:t>
      </w:r>
      <w:r>
        <w:t xml:space="preserve">   unbalanced force    </w:t>
      </w:r>
      <w:r>
        <w:t xml:space="preserve">   balanced forces    </w:t>
      </w:r>
      <w:r>
        <w:t xml:space="preserve">   Velocity    </w:t>
      </w:r>
      <w:r>
        <w:t xml:space="preserve">   Isaac Newton    </w:t>
      </w:r>
      <w:r>
        <w:t xml:space="preserve">   Inertia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2021-10-11T07:22:12Z</dcterms:created>
  <dcterms:modified xsi:type="dcterms:W3CDTF">2021-10-11T07:22:12Z</dcterms:modified>
</cp:coreProperties>
</file>