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Ford Models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made as a compact (1975–80) then as a mid-size offering (1981-82)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Minivan made 1986–97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1957 and 1979 over 500,000 of these coupe utilities were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European racing Ford Sierra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Top trim level of the 1952–54 Fords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Two-seater sports car manufactured and marketed in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Compact 1969–77; FYI: Your Editor had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70s subcompact was the first mass-produced American car with rack and pinion steering.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1965–86 model years highest trim level of the full-size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Full-size crossover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It's Mercury twin was the 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Two-door wagon only produced in 1956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1979–82 Coupe Utility and no, it's not always been a Dodge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Mid-size pickup truck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 Ford's first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Full-size SUV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 millino of these supermini cars have been made globally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Ford car ever—marketed by Peanuts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Liftback coupe built on a Mazda G-platform introduced in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Mid-size sedan available in gasoline, gas/electric hybrid, and full electric variants.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Full-size family car made 1959–74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Retractible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Suzanne Somers drove this in "American Graffiti"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light commercial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Ford tractor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Model originally based on the Falcon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"Gran" 70s model was the star of a Clint Eastwood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OJ's famous Ford</w:t>
            </w:r>
          </w:p>
        </w:tc>
      </w:tr>
    </w:tbl>
    <w:p>
      <w:pPr>
        <w:pStyle w:val="WordBankLarge"/>
      </w:pPr>
      <w:r>
        <w:t xml:space="preserve">   Fordson    </w:t>
      </w:r>
      <w:r>
        <w:t xml:space="preserve">   Bronco    </w:t>
      </w:r>
      <w:r>
        <w:t xml:space="preserve">   Transit    </w:t>
      </w:r>
      <w:r>
        <w:t xml:space="preserve">   Cosworth    </w:t>
      </w:r>
      <w:r>
        <w:t xml:space="preserve">   Maverick    </w:t>
      </w:r>
      <w:r>
        <w:t xml:space="preserve">   Pinto    </w:t>
      </w:r>
      <w:r>
        <w:t xml:space="preserve">   Crestline    </w:t>
      </w:r>
      <w:r>
        <w:t xml:space="preserve">   Ranger    </w:t>
      </w:r>
      <w:r>
        <w:t xml:space="preserve">   Expedition    </w:t>
      </w:r>
      <w:r>
        <w:t xml:space="preserve">   Parklane    </w:t>
      </w:r>
      <w:r>
        <w:t xml:space="preserve">   Skyliner    </w:t>
      </w:r>
      <w:r>
        <w:t xml:space="preserve">   Torino    </w:t>
      </w:r>
      <w:r>
        <w:t xml:space="preserve">   Quadricycle    </w:t>
      </w:r>
      <w:r>
        <w:t xml:space="preserve">   Falcon    </w:t>
      </w:r>
      <w:r>
        <w:t xml:space="preserve">   Durango    </w:t>
      </w:r>
      <w:r>
        <w:t xml:space="preserve">   Galaxie    </w:t>
      </w:r>
      <w:r>
        <w:t xml:space="preserve">   Taurus    </w:t>
      </w:r>
      <w:r>
        <w:t xml:space="preserve">   Aerostar    </w:t>
      </w:r>
      <w:r>
        <w:t xml:space="preserve">   Flex    </w:t>
      </w:r>
      <w:r>
        <w:t xml:space="preserve">   Thunderbird    </w:t>
      </w:r>
      <w:r>
        <w:t xml:space="preserve">   Fiesta    </w:t>
      </w:r>
      <w:r>
        <w:t xml:space="preserve">   GT    </w:t>
      </w:r>
      <w:r>
        <w:t xml:space="preserve">   LTD    </w:t>
      </w:r>
      <w:r>
        <w:t xml:space="preserve">   Mustang    </w:t>
      </w:r>
      <w:r>
        <w:t xml:space="preserve">   Fusion    </w:t>
      </w:r>
      <w:r>
        <w:t xml:space="preserve">   Probe    </w:t>
      </w:r>
      <w:r>
        <w:t xml:space="preserve">   Grenada    </w:t>
      </w:r>
      <w:r>
        <w:t xml:space="preserve">   Ranchero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 Models</dc:title>
  <dcterms:created xsi:type="dcterms:W3CDTF">2021-10-11T07:22:56Z</dcterms:created>
  <dcterms:modified xsi:type="dcterms:W3CDTF">2021-10-11T07:22:56Z</dcterms:modified>
</cp:coreProperties>
</file>