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Forensic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Derived    </w:t>
      </w:r>
      <w:r>
        <w:t xml:space="preserve">   Solution    </w:t>
      </w:r>
      <w:r>
        <w:t xml:space="preserve">   PH    </w:t>
      </w:r>
      <w:r>
        <w:t xml:space="preserve">   Corrosive    </w:t>
      </w:r>
      <w:r>
        <w:t xml:space="preserve">   Concentration    </w:t>
      </w:r>
      <w:r>
        <w:t xml:space="preserve">   Neutralise    </w:t>
      </w:r>
      <w:r>
        <w:t xml:space="preserve">   Reactive aqueous    </w:t>
      </w:r>
      <w:r>
        <w:t xml:space="preserve">   Distilled base    </w:t>
      </w:r>
      <w:r>
        <w:t xml:space="preserve">   Litmus paper    </w:t>
      </w:r>
      <w:r>
        <w:t xml:space="preserve">   Acid    </w:t>
      </w:r>
      <w:r>
        <w:t xml:space="preserve">   Identify    </w:t>
      </w:r>
      <w:r>
        <w:t xml:space="preserve">   Mixture    </w:t>
      </w:r>
      <w:r>
        <w:t xml:space="preserve">   Investigation    </w:t>
      </w:r>
      <w:r>
        <w:t xml:space="preserve">   Pattern    </w:t>
      </w:r>
      <w:r>
        <w:t xml:space="preserve">   Result    </w:t>
      </w:r>
      <w:r>
        <w:t xml:space="preserve">   Analysis    </w:t>
      </w:r>
      <w:r>
        <w:t xml:space="preserve">   Filter paper    </w:t>
      </w:r>
      <w:r>
        <w:t xml:space="preserve">   Evidence    </w:t>
      </w:r>
      <w:r>
        <w:t xml:space="preserve">   Solute    </w:t>
      </w:r>
      <w:r>
        <w:t xml:space="preserve">   Chromatography    </w:t>
      </w:r>
      <w:r>
        <w:t xml:space="preserve">   Forensic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</dc:title>
  <dcterms:created xsi:type="dcterms:W3CDTF">2021-10-11T07:22:51Z</dcterms:created>
  <dcterms:modified xsi:type="dcterms:W3CDTF">2021-10-11T07:22:51Z</dcterms:modified>
</cp:coreProperties>
</file>