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Forensic Science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chain of custody    </w:t>
      </w:r>
      <w:r>
        <w:t xml:space="preserve">   circumstantial evidence    </w:t>
      </w:r>
      <w:r>
        <w:t xml:space="preserve">   class evidence    </w:t>
      </w:r>
      <w:r>
        <w:t xml:space="preserve">   crime-scene investigation    </w:t>
      </w:r>
      <w:r>
        <w:t xml:space="preserve">   crime-scene reconstruction    </w:t>
      </w:r>
      <w:r>
        <w:t xml:space="preserve">   direct evidence    </w:t>
      </w:r>
      <w:r>
        <w:t xml:space="preserve">   first responder    </w:t>
      </w:r>
      <w:r>
        <w:t xml:space="preserve">   individual evidence    </w:t>
      </w:r>
      <w:r>
        <w:t xml:space="preserve">   paper bindle    </w:t>
      </w:r>
      <w:r>
        <w:t xml:space="preserve">   primary crime scene    </w:t>
      </w:r>
      <w:r>
        <w:t xml:space="preserve">   secondary crime scene    </w:t>
      </w:r>
      <w:r>
        <w:t xml:space="preserve">   trace evidence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 Science Vocab</dc:title>
  <dcterms:created xsi:type="dcterms:W3CDTF">2021-10-11T07:23:48Z</dcterms:created>
  <dcterms:modified xsi:type="dcterms:W3CDTF">2021-10-11T07:23:48Z</dcterms:modified>
</cp:coreProperties>
</file>