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Forensics Body of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organ that might have failure, jaudice, BUN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that would show drug overdose.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death would cause ruptures in tiny capillaries particularly in whites of eyes and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wound leaves a permanent marking ; within 6-9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organ that might have  trauma damage to the stenosis, ventricular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organ that might have sliced and stripped , trauma and disease, drug packages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organ that could have damage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autopsy where all organs come out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dogs called that are trained to sniff out human bodies______Dogs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postmortem what begins</w:t>
            </w:r>
          </w:p>
        </w:tc>
      </w:tr>
    </w:tbl>
    <w:p>
      <w:pPr>
        <w:pStyle w:val="WordBankMedium"/>
      </w:pPr>
      <w:r>
        <w:t xml:space="preserve">   Rokitansky    </w:t>
      </w:r>
      <w:r>
        <w:t xml:space="preserve">   Heart    </w:t>
      </w:r>
      <w:r>
        <w:t xml:space="preserve">   Bowel    </w:t>
      </w:r>
      <w:r>
        <w:t xml:space="preserve">   Kidney    </w:t>
      </w:r>
      <w:r>
        <w:t xml:space="preserve">   Head    </w:t>
      </w:r>
      <w:r>
        <w:t xml:space="preserve">   Stomach    </w:t>
      </w:r>
      <w:r>
        <w:t xml:space="preserve">   Strangulation    </w:t>
      </w:r>
      <w:r>
        <w:t xml:space="preserve">   Cadaver    </w:t>
      </w:r>
      <w:r>
        <w:t xml:space="preserve">   Tattooing    </w:t>
      </w:r>
      <w:r>
        <w:t xml:space="preserve">   Autopsy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Body of Evidence</dc:title>
  <dcterms:created xsi:type="dcterms:W3CDTF">2021-10-11T07:24:10Z</dcterms:created>
  <dcterms:modified xsi:type="dcterms:W3CDTF">2021-10-11T07:24:10Z</dcterms:modified>
</cp:coreProperties>
</file>