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Forest Fires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Australia    </w:t>
      </w:r>
      <w:r>
        <w:t xml:space="preserve">   Canada    </w:t>
      </w:r>
      <w:r>
        <w:t xml:space="preserve">   Containment    </w:t>
      </w:r>
      <w:r>
        <w:t xml:space="preserve">   Fire    </w:t>
      </w:r>
      <w:r>
        <w:t xml:space="preserve">   Firefighter    </w:t>
      </w:r>
      <w:r>
        <w:t xml:space="preserve">   Forest    </w:t>
      </w:r>
      <w:r>
        <w:t xml:space="preserve">   Government    </w:t>
      </w:r>
      <w:r>
        <w:t xml:space="preserve">   Hotshots    </w:t>
      </w:r>
      <w:r>
        <w:t xml:space="preserve">   Midewin    </w:t>
      </w:r>
      <w:r>
        <w:t xml:space="preserve">   Smokey Bear    </w:t>
      </w:r>
      <w:r>
        <w:t xml:space="preserve">   Trees    </w:t>
      </w:r>
      <w:r>
        <w:t xml:space="preserve">   Yarnell Hill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Forest Fires</dc:title>
  <dcterms:created xsi:type="dcterms:W3CDTF">2021-10-11T07:24:24Z</dcterms:created>
  <dcterms:modified xsi:type="dcterms:W3CDTF">2021-10-11T07:24:24Z</dcterms:modified>
</cp:coreProperties>
</file>