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Fun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Understory    </w:t>
      </w:r>
      <w:r>
        <w:t xml:space="preserve">   Temperate    </w:t>
      </w:r>
      <w:r>
        <w:t xml:space="preserve">   Precipitation    </w:t>
      </w:r>
      <w:r>
        <w:t xml:space="preserve">   Forest Floor    </w:t>
      </w:r>
      <w:r>
        <w:t xml:space="preserve">   Forest    </w:t>
      </w:r>
      <w:r>
        <w:t xml:space="preserve">   Deciduous    </w:t>
      </w:r>
      <w:r>
        <w:t xml:space="preserve">   Climatograph    </w:t>
      </w:r>
      <w:r>
        <w:t xml:space="preserve">   Climate    </w:t>
      </w:r>
      <w:r>
        <w:t xml:space="preserve">   Canopy    </w:t>
      </w:r>
      <w:r>
        <w:t xml:space="preserve">   Broadleaf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Fun Word Search!</dc:title>
  <dcterms:created xsi:type="dcterms:W3CDTF">2021-10-11T07:24:38Z</dcterms:created>
  <dcterms:modified xsi:type="dcterms:W3CDTF">2021-10-11T07:24:38Z</dcterms:modified>
</cp:coreProperties>
</file>