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BATHTUB    </w:t>
      </w: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HAIRDRYER    </w:t>
      </w:r>
      <w:r>
        <w:t xml:space="preserve">   RAZOR    </w:t>
      </w:r>
      <w:r>
        <w:t xml:space="preserve">   SHAMPOO    </w:t>
      </w:r>
      <w:r>
        <w:t xml:space="preserve">   SHAVING    </w:t>
      </w:r>
      <w:r>
        <w:t xml:space="preserve">   SINK    </w:t>
      </w:r>
      <w:r>
        <w:t xml:space="preserve">   SOAP    </w:t>
      </w:r>
      <w:r>
        <w:t xml:space="preserve">   TOILET PAPER    </w:t>
      </w:r>
      <w:r>
        <w:t xml:space="preserve">   TOOTHBRUSH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2021-10-11T07:24:28Z</dcterms:created>
  <dcterms:modified xsi:type="dcterms:W3CDTF">2021-10-11T07:24:28Z</dcterms:modified>
</cp:coreProperties>
</file>