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Forward: Philippians 3:13-14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behind    </w:t>
      </w:r>
      <w:r>
        <w:t xml:space="preserve">   call of God    </w:t>
      </w:r>
      <w:r>
        <w:t xml:space="preserve">   Christ Jesus    </w:t>
      </w:r>
      <w:r>
        <w:t xml:space="preserve">   forgetting    </w:t>
      </w:r>
      <w:r>
        <w:t xml:space="preserve">   forward    </w:t>
      </w:r>
      <w:r>
        <w:t xml:space="preserve">   lies ahead    </w:t>
      </w:r>
      <w:r>
        <w:t xml:space="preserve">   Philippians    </w:t>
      </w:r>
      <w:r>
        <w:t xml:space="preserve">   pressing on    </w:t>
      </w:r>
      <w:r>
        <w:t xml:space="preserve">   prize    </w:t>
      </w:r>
      <w:r>
        <w:t xml:space="preserve">   straining    </w:t>
      </w:r>
      <w:r>
        <w:t xml:space="preserve">   upward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Forward: Philippians 3:13-14</dc:title>
  <dcterms:created xsi:type="dcterms:W3CDTF">2021-10-11T07:25:58Z</dcterms:created>
  <dcterms:modified xsi:type="dcterms:W3CDTF">2021-10-11T07:25:58Z</dcterms:modified>
</cp:coreProperties>
</file>