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divides earth's history into intervals of time defined by major events or changes in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needed for half of a sample of a radioactive substance to undergo radioactive decay to form daughter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 sample that is typically removed from an ice sheet or a high mountain glacier to be used for reconstructing the climate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break in the geologic record that is made when rock layers are eroded or when sediment is not deposited for a long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determining the actual age of an event or object in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ordered arrangement of rock layers that is based on the relative ages of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principle that states that younger rocks lie  above older rocks if layers have not been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breakdown of a radioactive isotope into a stable isotope of the same element or of another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preserved remains or impressions of a living organism such as a plant, animal, or insects.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determining if an object or event is older or younger than the other objects or events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Ice Core    </w:t>
      </w:r>
      <w:r>
        <w:t xml:space="preserve">   relative dating    </w:t>
      </w:r>
      <w:r>
        <w:t xml:space="preserve">   superposition    </w:t>
      </w:r>
      <w:r>
        <w:t xml:space="preserve">   unconformity    </w:t>
      </w:r>
      <w:r>
        <w:t xml:space="preserve">   geologic column    </w:t>
      </w:r>
      <w:r>
        <w:t xml:space="preserve">   Absolute dating    </w:t>
      </w:r>
      <w:r>
        <w:t xml:space="preserve">   radioactive decay    </w:t>
      </w:r>
      <w:r>
        <w:t xml:space="preserve">   Half life    </w:t>
      </w:r>
      <w:r>
        <w:t xml:space="preserve">   geologic time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</dc:title>
  <dcterms:created xsi:type="dcterms:W3CDTF">2021-10-11T07:27:13Z</dcterms:created>
  <dcterms:modified xsi:type="dcterms:W3CDTF">2021-10-11T07:27:13Z</dcterms:modified>
</cp:coreProperties>
</file>