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Fossil Fuels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fossil fuels    </w:t>
      </w:r>
      <w:r>
        <w:t xml:space="preserve">   compound molecules    </w:t>
      </w:r>
      <w:r>
        <w:t xml:space="preserve">   petroleum    </w:t>
      </w:r>
      <w:r>
        <w:t xml:space="preserve">   atoms    </w:t>
      </w:r>
      <w:r>
        <w:t xml:space="preserve">   renewable    </w:t>
      </w:r>
      <w:r>
        <w:t xml:space="preserve">   combustible    </w:t>
      </w:r>
      <w:r>
        <w:t xml:space="preserve">   crude oil    </w:t>
      </w:r>
      <w:r>
        <w:t xml:space="preserve">   plankton    </w:t>
      </w:r>
      <w:r>
        <w:t xml:space="preserve">   coal    </w:t>
      </w:r>
      <w:r>
        <w:t xml:space="preserve">   oil    </w:t>
      </w:r>
      <w:r>
        <w:t xml:space="preserve">   gas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 Fuels </dc:title>
  <dcterms:created xsi:type="dcterms:W3CDTF">2021-10-11T07:27:35Z</dcterms:created>
  <dcterms:modified xsi:type="dcterms:W3CDTF">2021-10-11T07:27:35Z</dcterms:modified>
</cp:coreProperties>
</file>