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fracture can stress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fracture is when the bones penetrates through the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Fragment within joint capsule.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Fracture where the bone is weakened by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cracking or break of a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Greenstick, torus, bowing, stress, and transchondral are all what type of fracture?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Fracture perpendicular to long axis of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term for the separation of cartilaginous joint surface from main shaft of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fracture where fragments are out of normal alignment?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Fracture at a diagonal angle compared to the long axis of the bone.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steps are there in wound healing a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fracture line parallel to long axis of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Fragment outside of joint capsule.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correct term for the following definition fragment of bone connected to a ligament or tendon detaches from main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Fracture line encircling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for when fracture fragments are pushed into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for the bending of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fracture leaves multiple bone fragments?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fracture commonly occurs in young people and the elderly? (splintering of inner bone)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term for the buckling in the cortex?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fracture is when the bone is contained within the skin?</w:t>
            </w:r>
          </w:p>
        </w:tc>
      </w:tr>
    </w:tbl>
    <w:p>
      <w:pPr>
        <w:pStyle w:val="WordBankLarge"/>
      </w:pPr>
      <w:r>
        <w:t xml:space="preserve">   Fracture    </w:t>
      </w:r>
      <w:r>
        <w:t xml:space="preserve">   Closed    </w:t>
      </w:r>
      <w:r>
        <w:t xml:space="preserve">   Open    </w:t>
      </w:r>
      <w:r>
        <w:t xml:space="preserve">   Comminuted    </w:t>
      </w:r>
      <w:r>
        <w:t xml:space="preserve">   Linear    </w:t>
      </w:r>
      <w:r>
        <w:t xml:space="preserve">   Oblique    </w:t>
      </w:r>
      <w:r>
        <w:t xml:space="preserve">   Spiral    </w:t>
      </w:r>
      <w:r>
        <w:t xml:space="preserve">   Transverse    </w:t>
      </w:r>
      <w:r>
        <w:t xml:space="preserve">   Pathologic     </w:t>
      </w:r>
      <w:r>
        <w:t xml:space="preserve">   Intracapsular    </w:t>
      </w:r>
      <w:r>
        <w:t xml:space="preserve">   Extracapsular    </w:t>
      </w:r>
      <w:r>
        <w:t xml:space="preserve">   Displaced Fracture    </w:t>
      </w:r>
      <w:r>
        <w:t xml:space="preserve">   Five Steps    </w:t>
      </w:r>
      <w:r>
        <w:t xml:space="preserve">   Microfracture    </w:t>
      </w:r>
      <w:r>
        <w:t xml:space="preserve">   Bowing    </w:t>
      </w:r>
      <w:r>
        <w:t xml:space="preserve">   Torus    </w:t>
      </w:r>
      <w:r>
        <w:t xml:space="preserve">   Incomplete    </w:t>
      </w:r>
      <w:r>
        <w:t xml:space="preserve">   Transchondral    </w:t>
      </w:r>
      <w:r>
        <w:t xml:space="preserve">   Greenstick    </w:t>
      </w:r>
      <w:r>
        <w:t xml:space="preserve">   Impacted    </w:t>
      </w:r>
      <w:r>
        <w:t xml:space="preserve">   Avulsion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Fratures</dc:title>
  <dcterms:created xsi:type="dcterms:W3CDTF">2021-10-11T07:29:32Z</dcterms:created>
  <dcterms:modified xsi:type="dcterms:W3CDTF">2021-10-11T07:29:32Z</dcterms:modified>
</cp:coreProperties>
</file>