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Choice - Diary of a Wimpy Kid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unpredictable    </w:t>
      </w:r>
      <w:r>
        <w:t xml:space="preserve">   bachelors    </w:t>
      </w:r>
      <w:r>
        <w:t xml:space="preserve">   cranium    </w:t>
      </w:r>
      <w:r>
        <w:t xml:space="preserve">   definitely    </w:t>
      </w:r>
      <w:r>
        <w:t xml:space="preserve">   tabloids    </w:t>
      </w:r>
      <w:r>
        <w:t xml:space="preserve">   sudoku    </w:t>
      </w:r>
      <w:r>
        <w:t xml:space="preserve">   hygiene    </w:t>
      </w:r>
      <w:r>
        <w:t xml:space="preserve">   librarian    </w:t>
      </w:r>
      <w:r>
        <w:t xml:space="preserve">   aggressive    </w:t>
      </w:r>
      <w:r>
        <w:t xml:space="preserve">   confiscated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Choice - Diary of a Wimpy Kid Dog Days</dc:title>
  <dcterms:created xsi:type="dcterms:W3CDTF">2021-10-11T07:30:48Z</dcterms:created>
  <dcterms:modified xsi:type="dcterms:W3CDTF">2021-10-11T07:30:48Z</dcterms:modified>
</cp:coreProperties>
</file>