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Colony of Acadia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 Brunswick    </w:t>
      </w:r>
      <w:r>
        <w:t xml:space="preserve">   Deported    </w:t>
      </w:r>
      <w:r>
        <w:t xml:space="preserve">   French settlers    </w:t>
      </w:r>
      <w:r>
        <w:t xml:space="preserve">   Roman catholic.    </w:t>
      </w:r>
      <w:r>
        <w:t xml:space="preserve">   Nova Scotia    </w:t>
      </w:r>
      <w:r>
        <w:t xml:space="preserve">   Pierre du Gua de Monts    </w:t>
      </w:r>
      <w:r>
        <w:t xml:space="preserve">   Samuel de Champlain    </w:t>
      </w:r>
      <w:r>
        <w:t xml:space="preserve">   Great Britain    </w:t>
      </w:r>
      <w:r>
        <w:t xml:space="preserve">   French    </w:t>
      </w:r>
      <w:r>
        <w:t xml:space="preserve">   Oath of Allegiance    </w:t>
      </w:r>
      <w:r>
        <w:t xml:space="preserve">   Acadians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Colony of Acadia </dc:title>
  <dcterms:created xsi:type="dcterms:W3CDTF">2021-10-11T07:32:46Z</dcterms:created>
  <dcterms:modified xsi:type="dcterms:W3CDTF">2021-10-11T07:32:46Z</dcterms:modified>
</cp:coreProperties>
</file>