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&amp; Indian War, Proclamation of 1763, Battle of Kettle Creek and Siege of Savannah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law that forbabe colonists to move west of the Appalachian Mountians.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issued the Proclamation of 1763?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day was the Proclamation of 1763 issued?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result of the French and Indian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french and Indian War is also known as the ______  Year's 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woman captured and killed a few tories in revenge of the murder of her friend John Dooley.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War that was fought from 1754 to 1763 between the British and the French.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was a black soldier that was wounded at The Battle of Kettle Creek.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was the leader of the Battle of Kettle Creek.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day was the Battle of Kettle Creek?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Americans tried to capture Savannah but were held back from the British each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Siege of Savannah occured in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important battle that colonists fought because they were able to get weapons and horses from the British.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Battle of Kettle Creek was fought in ________ County.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took the victory in the Siege of Savannah?</w:t>
            </w:r>
          </w:p>
        </w:tc>
      </w:tr>
    </w:tbl>
    <w:p>
      <w:pPr>
        <w:pStyle w:val="WordBankLarge"/>
      </w:pPr>
      <w:r>
        <w:t xml:space="preserve">   French and Indian War    </w:t>
      </w:r>
      <w:r>
        <w:t xml:space="preserve">   Procalamtion of 1763    </w:t>
      </w:r>
      <w:r>
        <w:t xml:space="preserve">   Battle of Kettle Creek    </w:t>
      </w:r>
      <w:r>
        <w:t xml:space="preserve">   Elijah Clarke    </w:t>
      </w:r>
      <w:r>
        <w:t xml:space="preserve">   Austin Dabney    </w:t>
      </w:r>
      <w:r>
        <w:t xml:space="preserve">   Nancy Hart    </w:t>
      </w:r>
      <w:r>
        <w:t xml:space="preserve">   Siege of Savannah    </w:t>
      </w:r>
      <w:r>
        <w:t xml:space="preserve">   Wilkes County     </w:t>
      </w:r>
      <w:r>
        <w:t xml:space="preserve">    Treaty of Paris    </w:t>
      </w:r>
      <w:r>
        <w:t xml:space="preserve">   1779    </w:t>
      </w:r>
      <w:r>
        <w:t xml:space="preserve">   October 7, 1763    </w:t>
      </w:r>
      <w:r>
        <w:t xml:space="preserve">   King George III    </w:t>
      </w:r>
      <w:r>
        <w:t xml:space="preserve">   Seven Year's War    </w:t>
      </w:r>
      <w:r>
        <w:t xml:space="preserve">   February 14th, 1779    </w:t>
      </w:r>
      <w:r>
        <w:t xml:space="preserve">   The British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&amp; Indian War, Proclamation of 1763, Battle of Kettle Creek and Siege of Savannah</dc:title>
  <dcterms:created xsi:type="dcterms:W3CDTF">2021-10-11T07:31:14Z</dcterms:created>
  <dcterms:modified xsi:type="dcterms:W3CDTF">2021-10-11T07:31:14Z</dcterms:modified>
</cp:coreProperties>
</file>