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French: Matching 2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5616"/>
        <w:gridCol w:w="3024"/>
      </w:tblGrid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Le camion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A. </w:t>
            </w:r>
            <w:r>
              <w:t xml:space="preserve">To juggle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Dégouline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B. </w:t>
            </w:r>
            <w:r>
              <w:t xml:space="preserve">To search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Le peinture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C. </w:t>
            </w:r>
            <w:r>
              <w:t xml:space="preserve">To capture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Capturer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D. </w:t>
            </w:r>
            <w:r>
              <w:t xml:space="preserve">To hide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Caché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E. </w:t>
            </w:r>
            <w:r>
              <w:t xml:space="preserve">The truck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Jongler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F. </w:t>
            </w:r>
            <w:r>
              <w:t xml:space="preserve">To hear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Entendre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G. </w:t>
            </w:r>
            <w:r>
              <w:t xml:space="preserve">To paint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Peindre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H. </w:t>
            </w:r>
            <w:r>
              <w:t xml:space="preserve">The paint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Recherche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I. </w:t>
            </w:r>
            <w:r>
              <w:t xml:space="preserve">Notice</w:t>
            </w:r>
          </w:p>
        </w:tc>
      </w:tr>
      <w:tr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Remarque</w:t>
            </w:r>
            <w:r>
              <w:rPr>
                <w:b w:val="true"/>
                <w:bCs w:val="true"/>
              </w:rPr>
            </w:r>
          </w:p>
        </w:tc>
        <w:tc>
          <w:p>
            <w:pPr>
              <w:pStyle w:val="Questions"/>
            </w:pPr>
            <w:r>
              <w:rPr>
                <w:b w:val="true"/>
                <w:bCs w:val="true"/>
              </w:rPr>
              <w:t xml:space="preserve">J. </w:t>
            </w:r>
            <w:r>
              <w:t xml:space="preserve">Drips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customStyle="1" w:styleId="Questions">
    <w:name w:val="Questions"/>
    <w:basedOn w:val="Normal"/>
    <w:qFormat/>
    <w:rsid w:val="00B5428E"/>
    <w:pPr>
      <w:spacing w:after="160"/>
    </w:pPr>
    <w:rPr>
      <w:rFonts w:ascii="Arial" w:hAnsi="Arial"/>
      <w:sz w:val="2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French: Matching 2</dc:title>
  <dcterms:created xsi:type="dcterms:W3CDTF">2021-10-11T07:36:25Z</dcterms:created>
  <dcterms:modified xsi:type="dcterms:W3CDTF">2021-10-11T07:36:25Z</dcterms:modified>
</cp:coreProperties>
</file>