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canard    </w:t>
      </w:r>
      <w:r>
        <w:t xml:space="preserve">   chat    </w:t>
      </w:r>
      <w:r>
        <w:t xml:space="preserve">   cheval    </w:t>
      </w:r>
      <w:r>
        <w:t xml:space="preserve">   chien    </w:t>
      </w:r>
      <w:r>
        <w:t xml:space="preserve">   l'oiseau    </w:t>
      </w:r>
      <w:r>
        <w:t xml:space="preserve">   poisson    </w:t>
      </w:r>
      <w:r>
        <w:t xml:space="preserve">   porc    </w:t>
      </w:r>
      <w:r>
        <w:t xml:space="preserve">   poule    </w:t>
      </w:r>
      <w:r>
        <w:t xml:space="preserve">   tortue    </w:t>
      </w:r>
      <w:r>
        <w:t xml:space="preserve">   vache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Pets</dc:title>
  <dcterms:created xsi:type="dcterms:W3CDTF">2021-10-11T07:34:42Z</dcterms:created>
  <dcterms:modified xsi:type="dcterms:W3CDTF">2021-10-11T07:34:42Z</dcterms:modified>
</cp:coreProperties>
</file>