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headed the National guard, a mostly middle-class militia organized in response to the arrival of royal troops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step to writing a constitution, this document said all French men were born free and equal, had natural rights and were equal before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military hero who politicians turned to for support, but he outwitted them all and took control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set up by the Constitution of 1795 with a two house legislature elected only by male citizens with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July 14, 1789 about 800 partisans demanded weapons and gunpowder believed to be stored in this medieval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 indecisive king who pursued pleasures before serious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mass levy or tax that required all citisens to support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October 5, six thousand women shouting "bread" demanded to see the King and refused to leave Versailles until he met their demand to return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kings refused to call these into sessions because they feared nobles would use it to recover feudal powers lost under absolute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resulting from rumors that nobles were attacking villages and towns, government troops were seizing peasant crops and attempting to reimpose medieval dues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class men and women who pushed the revolutionaries to demand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legislative body created when the radicals replaced the royalist government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vow to never separate and to meet whenever the circumstances might require until a sound and just constitution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cause of evonomic troubles in France defined as the government spending more money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voted to end feudalism by abolishing their own privileges including feudal dues, exclusive hunting rights, special legal status, and exemption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flag used by revolutionaries that became France's national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that was given to male citizens, not just property owners, after radicals took over the legislature in August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feeling of pride in and devotion to France that resulted from the new French national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ruled by elected representatives instead of a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September 1793 to July 1794, revolutionary courts conducted hasty trials and executions of thousands of supposed traitors  republic</w:t>
            </w:r>
          </w:p>
        </w:tc>
      </w:tr>
    </w:tbl>
    <w:p>
      <w:pPr>
        <w:pStyle w:val="WordBankLarge"/>
      </w:pPr>
      <w:r>
        <w:t xml:space="preserve">   National convention    </w:t>
      </w:r>
      <w:r>
        <w:t xml:space="preserve">   Declaration of the Rights of Man    </w:t>
      </w:r>
      <w:r>
        <w:t xml:space="preserve">   nationalism    </w:t>
      </w:r>
      <w:r>
        <w:t xml:space="preserve">   Louis XVI    </w:t>
      </w:r>
      <w:r>
        <w:t xml:space="preserve">   reign of terror    </w:t>
      </w:r>
      <w:r>
        <w:t xml:space="preserve">   republic    </w:t>
      </w:r>
      <w:r>
        <w:t xml:space="preserve">   Estates General    </w:t>
      </w:r>
      <w:r>
        <w:t xml:space="preserve">   Napoleon    </w:t>
      </w:r>
      <w:r>
        <w:t xml:space="preserve">   sans-culottes    </w:t>
      </w:r>
      <w:r>
        <w:t xml:space="preserve">   National Assembly    </w:t>
      </w:r>
      <w:r>
        <w:t xml:space="preserve">   Levee en masse    </w:t>
      </w:r>
      <w:r>
        <w:t xml:space="preserve">   Tennis Court Oath    </w:t>
      </w:r>
      <w:r>
        <w:t xml:space="preserve">   Marquis de Lafayette    </w:t>
      </w:r>
      <w:r>
        <w:t xml:space="preserve">   deficit spending    </w:t>
      </w:r>
      <w:r>
        <w:t xml:space="preserve">   great fear    </w:t>
      </w:r>
      <w:r>
        <w:t xml:space="preserve">   Women's March    </w:t>
      </w:r>
      <w:r>
        <w:t xml:space="preserve">   Suffrage    </w:t>
      </w:r>
      <w:r>
        <w:t xml:space="preserve">   directory    </w:t>
      </w:r>
      <w:r>
        <w:t xml:space="preserve">   tri color    </w:t>
      </w:r>
      <w:r>
        <w:t xml:space="preserve">   Bastille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2021-10-11T07:34:04Z</dcterms:created>
  <dcterms:modified xsi:type="dcterms:W3CDTF">2021-10-11T07:34:04Z</dcterms:modified>
</cp:coreProperties>
</file>