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 documentaire    </w:t>
      </w:r>
      <w:r>
        <w:t xml:space="preserve">   Les soaps    </w:t>
      </w:r>
      <w:r>
        <w:t xml:space="preserve">   un feuilleton    </w:t>
      </w:r>
      <w:r>
        <w:t xml:space="preserve">   Une comédie    </w:t>
      </w:r>
      <w:r>
        <w:t xml:space="preserve">   Une série policière    </w:t>
      </w:r>
      <w:r>
        <w:t xml:space="preserve">   La télé réalité    </w:t>
      </w:r>
      <w:r>
        <w:t xml:space="preserve">   Les informations    </w:t>
      </w:r>
      <w:r>
        <w:t xml:space="preserve">   La météo    </w:t>
      </w:r>
      <w:r>
        <w:t xml:space="preserve">   Un jeu télévisé    </w:t>
      </w:r>
      <w:r>
        <w:t xml:space="preserve">   Une émission de 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TV shows</dc:title>
  <dcterms:created xsi:type="dcterms:W3CDTF">2021-10-11T07:33:59Z</dcterms:created>
  <dcterms:modified xsi:type="dcterms:W3CDTF">2021-10-11T07:33:59Z</dcterms:modified>
</cp:coreProperties>
</file>