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au revoir    </w:t>
      </w:r>
      <w:r>
        <w:t xml:space="preserve">   bof    </w:t>
      </w:r>
      <w:r>
        <w:t xml:space="preserve">   bonjour    </w:t>
      </w:r>
      <w:r>
        <w:t xml:space="preserve">   bonsoir    </w:t>
      </w:r>
      <w:r>
        <w:t xml:space="preserve">   deux    </w:t>
      </w:r>
      <w:r>
        <w:t xml:space="preserve">   elle aime    </w:t>
      </w:r>
      <w:r>
        <w:t xml:space="preserve">   elle n'aime pas    </w:t>
      </w:r>
      <w:r>
        <w:t xml:space="preserve">   et toi    </w:t>
      </w:r>
      <w:r>
        <w:t xml:space="preserve">   il aime    </w:t>
      </w:r>
      <w:r>
        <w:t xml:space="preserve">   je m'appelle    </w:t>
      </w:r>
      <w:r>
        <w:t xml:space="preserve">   madame    </w:t>
      </w:r>
      <w:r>
        <w:t xml:space="preserve">   mademoiselle    </w:t>
      </w:r>
      <w:r>
        <w:t xml:space="preserve">   monsieur    </w:t>
      </w:r>
      <w:r>
        <w:t xml:space="preserve">   nous aimons    </w:t>
      </w:r>
      <w:r>
        <w:t xml:space="preserve">   pas terrible    </w:t>
      </w:r>
      <w:r>
        <w:t xml:space="preserve">   salut    </w:t>
      </w:r>
      <w:r>
        <w:t xml:space="preserve">   super    </w:t>
      </w:r>
      <w:r>
        <w:t xml:space="preserve">   tchao    </w:t>
      </w:r>
      <w:r>
        <w:t xml:space="preserve">   tu aimes    </w:t>
      </w:r>
      <w:r>
        <w:t xml:space="preserve">   un    </w:t>
      </w:r>
      <w:r>
        <w:t xml:space="preserve">   vous aime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</dc:title>
  <dcterms:created xsi:type="dcterms:W3CDTF">2021-10-11T07:34:37Z</dcterms:created>
  <dcterms:modified xsi:type="dcterms:W3CDTF">2021-10-11T07:34:37Z</dcterms:modified>
</cp:coreProperties>
</file>