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|| French Words ||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nous adorons    </w:t>
      </w:r>
      <w:r>
        <w:t xml:space="preserve">   adorer    </w:t>
      </w:r>
      <w:r>
        <w:t xml:space="preserve">   nous aimons    </w:t>
      </w:r>
      <w:r>
        <w:t xml:space="preserve">   aimer    </w:t>
      </w:r>
      <w:r>
        <w:t xml:space="preserve">   nous écoutons    </w:t>
      </w:r>
      <w:r>
        <w:t xml:space="preserve">   j'écoute    </w:t>
      </w:r>
      <w:r>
        <w:t xml:space="preserve">   écouter    </w:t>
      </w:r>
      <w:r>
        <w:t xml:space="preserve">   ilellejoue    </w:t>
      </w:r>
      <w:r>
        <w:t xml:space="preserve">   je on joue    </w:t>
      </w:r>
      <w:r>
        <w:t xml:space="preserve">   jouer    </w:t>
      </w:r>
      <w:r>
        <w:t xml:space="preserve">   je mange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|| French Words ||</dc:title>
  <dcterms:created xsi:type="dcterms:W3CDTF">2021-10-10T23:56:21Z</dcterms:created>
  <dcterms:modified xsi:type="dcterms:W3CDTF">2021-10-10T23:56:21Z</dcterms:modified>
</cp:coreProperties>
</file>