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Brazil    </w:t>
      </w:r>
      <w:r>
        <w:t xml:space="preserve">   CleanWater    </w:t>
      </w:r>
      <w:r>
        <w:t xml:space="preserve">   creeks    </w:t>
      </w:r>
      <w:r>
        <w:t xml:space="preserve">   FreshWater    </w:t>
      </w:r>
      <w:r>
        <w:t xml:space="preserve">   India    </w:t>
      </w:r>
      <w:r>
        <w:t xml:space="preserve">   lakes    </w:t>
      </w:r>
      <w:r>
        <w:t xml:space="preserve">   Mexico    </w:t>
      </w:r>
      <w:r>
        <w:t xml:space="preserve">   nigeria    </w:t>
      </w:r>
      <w:r>
        <w:t xml:space="preserve">   oceans    </w:t>
      </w:r>
      <w:r>
        <w:t xml:space="preserve">   rivers    </w:t>
      </w:r>
      <w:r>
        <w:t xml:space="preserve">   Russia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Water Word Search</dc:title>
  <dcterms:created xsi:type="dcterms:W3CDTF">2021-10-12T20:45:07Z</dcterms:created>
  <dcterms:modified xsi:type="dcterms:W3CDTF">2021-10-12T20:45:07Z</dcterms:modified>
</cp:coreProperties>
</file>