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Friday 6th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grey    </w:t>
      </w:r>
      <w:r>
        <w:t xml:space="preserve">   obey    </w:t>
      </w:r>
      <w:r>
        <w:t xml:space="preserve">   convey    </w:t>
      </w:r>
      <w:r>
        <w:t xml:space="preserve">   they    </w:t>
      </w:r>
      <w:r>
        <w:t xml:space="preserve">   vein    </w:t>
      </w:r>
      <w:r>
        <w:t xml:space="preserve">   neighbour    </w:t>
      </w:r>
      <w:r>
        <w:t xml:space="preserve">   weight    </w:t>
      </w:r>
      <w:r>
        <w:t xml:space="preserve">   eight    </w:t>
      </w:r>
      <w:r>
        <w:t xml:space="preserve">   neigh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6th June</dc:title>
  <dcterms:created xsi:type="dcterms:W3CDTF">2021-10-11T07:36:50Z</dcterms:created>
  <dcterms:modified xsi:type="dcterms:W3CDTF">2021-10-11T07:36:50Z</dcterms:modified>
</cp:coreProperties>
</file>