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Friendship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supportive    </w:t>
      </w:r>
      <w:r>
        <w:t xml:space="preserve">   loyal    </w:t>
      </w:r>
      <w:r>
        <w:t xml:space="preserve">   forgiving    </w:t>
      </w:r>
      <w:r>
        <w:t xml:space="preserve">   helpful    </w:t>
      </w:r>
      <w:r>
        <w:t xml:space="preserve">   nice    </w:t>
      </w:r>
      <w:r>
        <w:t xml:space="preserve">   friendly    </w:t>
      </w:r>
      <w:r>
        <w:t xml:space="preserve">   together    </w:t>
      </w:r>
      <w:r>
        <w:t xml:space="preserve">   mate    </w:t>
      </w:r>
      <w:r>
        <w:t xml:space="preserve">   pal    </w:t>
      </w:r>
      <w:r>
        <w:t xml:space="preserve">   sharing    </w:t>
      </w:r>
      <w:r>
        <w:t xml:space="preserve">   caring    </w:t>
      </w:r>
      <w:r>
        <w:t xml:space="preserve">   kind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</dc:title>
  <dcterms:created xsi:type="dcterms:W3CDTF">2021-10-11T07:37:04Z</dcterms:created>
  <dcterms:modified xsi:type="dcterms:W3CDTF">2021-10-11T07:37:04Z</dcterms:modified>
</cp:coreProperties>
</file>