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insects    </w:t>
      </w:r>
      <w:r>
        <w:t xml:space="preserve">   water    </w:t>
      </w:r>
      <w:r>
        <w:t xml:space="preserve">   gills    </w:t>
      </w:r>
      <w:r>
        <w:t xml:space="preserve">   eggs    </w:t>
      </w:r>
      <w:r>
        <w:t xml:space="preserve">   amphibians    </w:t>
      </w:r>
      <w:r>
        <w:t xml:space="preserve">   green    </w:t>
      </w:r>
      <w:r>
        <w:t xml:space="preserve">   flies    </w:t>
      </w:r>
      <w:r>
        <w:t xml:space="preserve">   froglet    </w:t>
      </w:r>
      <w:r>
        <w:t xml:space="preserve">   croak    </w:t>
      </w:r>
      <w:r>
        <w:t xml:space="preserve">   army    </w:t>
      </w:r>
      <w:r>
        <w:t xml:space="preserve">   tadpole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Frogs</dc:title>
  <dcterms:created xsi:type="dcterms:W3CDTF">2021-10-11T07:39:31Z</dcterms:created>
  <dcterms:modified xsi:type="dcterms:W3CDTF">2021-10-11T07:39:31Z</dcterms:modified>
</cp:coreProperties>
</file>