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Mississippi Solo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Brazil    </w:t>
      </w:r>
      <w:r>
        <w:t xml:space="preserve">   New Orleans    </w:t>
      </w:r>
      <w:r>
        <w:t xml:space="preserve">   Trees    </w:t>
      </w:r>
      <w:r>
        <w:t xml:space="preserve">   Rain    </w:t>
      </w:r>
      <w:r>
        <w:t xml:space="preserve">   River    </w:t>
      </w:r>
      <w:r>
        <w:t xml:space="preserve">   Storm    </w:t>
      </w:r>
      <w:r>
        <w:t xml:space="preserve">   Lightning    </w:t>
      </w:r>
      <w:r>
        <w:t xml:space="preserve">   Splinter    </w:t>
      </w:r>
      <w:r>
        <w:t xml:space="preserve">   Avalanche    </w:t>
      </w:r>
      <w:r>
        <w:t xml:space="preserve">   Insulate    </w:t>
      </w:r>
      <w:r>
        <w:t xml:space="preserve">   Mississippi    </w:t>
      </w:r>
      <w:r>
        <w:t xml:space="preserve">   Solo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Mississippi Solo</dc:title>
  <dcterms:created xsi:type="dcterms:W3CDTF">2021-10-11T07:39:06Z</dcterms:created>
  <dcterms:modified xsi:type="dcterms:W3CDTF">2021-10-11T07:39:06Z</dcterms:modified>
</cp:coreProperties>
</file>