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will Frozen 2 be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story inspired Frozen?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wears gloves?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Anna's boyfriend at the end of the movie?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did it take to make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Anna engaged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Elsa and Anna's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Elsa and Anna parents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Elsa and Anna's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attends Elsa’s coronation?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falls at a young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Elsa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snowman's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snow man that Elsa creates to guard her ice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originally meant to be a Villain?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Anna?</w:t>
            </w:r>
          </w:p>
        </w:tc>
      </w:tr>
    </w:tbl>
    <w:p>
      <w:pPr>
        <w:pStyle w:val="WordBankMedium"/>
      </w:pPr>
      <w:r>
        <w:t xml:space="preserve">   Elsa    </w:t>
      </w:r>
      <w:r>
        <w:t xml:space="preserve">   Rapunzel     </w:t>
      </w:r>
      <w:r>
        <w:t xml:space="preserve">   Olaf    </w:t>
      </w:r>
      <w:r>
        <w:t xml:space="preserve">   The Snow Queen    </w:t>
      </w:r>
      <w:r>
        <w:t xml:space="preserve">   Marshmallow     </w:t>
      </w:r>
      <w:r>
        <w:t xml:space="preserve">   Chocolate     </w:t>
      </w:r>
      <w:r>
        <w:t xml:space="preserve">   Seventy     </w:t>
      </w:r>
      <w:r>
        <w:t xml:space="preserve">   November    </w:t>
      </w:r>
      <w:r>
        <w:t xml:space="preserve">   Kristoff    </w:t>
      </w:r>
      <w:r>
        <w:t xml:space="preserve">   Hans    </w:t>
      </w:r>
      <w:r>
        <w:t xml:space="preserve">   Eighteen    </w:t>
      </w:r>
      <w:r>
        <w:t xml:space="preserve">   Twenty One    </w:t>
      </w:r>
      <w:r>
        <w:t xml:space="preserve">   Arendelle    </w:t>
      </w:r>
      <w:r>
        <w:t xml:space="preserve">   Ship Wreck    </w:t>
      </w:r>
      <w:r>
        <w:t xml:space="preserve">   Elsa    </w:t>
      </w:r>
      <w:r>
        <w:t xml:space="preserve">  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</dc:title>
  <dcterms:created xsi:type="dcterms:W3CDTF">2021-10-11T07:39:15Z</dcterms:created>
  <dcterms:modified xsi:type="dcterms:W3CDTF">2021-10-11T07:39:15Z</dcterms:modified>
</cp:coreProperties>
</file>